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1C" w:rsidRPr="00F90B1C" w:rsidRDefault="00F90B1C" w:rsidP="00F9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 do udziału w </w:t>
      </w:r>
      <w:r w:rsidRPr="00F90B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XVII edycji</w:t>
      </w:r>
      <w:r w:rsidRPr="00F9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0B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konkursu na film pod hasłem CZĘSTOCHOWA W KADRZE.</w:t>
      </w:r>
    </w:p>
    <w:p w:rsidR="00F90B1C" w:rsidRPr="00F90B1C" w:rsidRDefault="00F90B1C" w:rsidP="00F9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1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oraz karta uczestnictwa w załączniku.</w:t>
      </w:r>
    </w:p>
    <w:p w:rsidR="00F90B1C" w:rsidRPr="00F90B1C" w:rsidRDefault="00F90B1C" w:rsidP="00F9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90B1C" w:rsidRPr="00F90B1C" w:rsidRDefault="00F90B1C" w:rsidP="00F90B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0B1C">
        <w:rPr>
          <w:rFonts w:ascii="Times New             Roman" w:eastAsia="Times New Roman" w:hAnsi="Times New             Roman" w:cs="Arial"/>
          <w:sz w:val="24"/>
          <w:szCs w:val="24"/>
          <w:lang w:eastAsia="pl-PL"/>
        </w:rPr>
        <w:t xml:space="preserve">  Po raz pierwszy konkurs na film amatorski zorganizowaliśmy w 1994 roku. Miał on wówczas zasięg ogólnopolski i odbywał się pod hasłem TERAZ  JA ! Jego trzy kolejne edycje cieszyły się uznaniem zarówno uczestników, jak i dziennikarzy, a jurorami byli m.in. </w:t>
      </w:r>
      <w:r w:rsidRPr="00F90B1C">
        <w:rPr>
          <w:rFonts w:ascii="Times New             Roman" w:eastAsia="Times New Roman" w:hAnsi="Times New             Roman" w:cs="Arial"/>
          <w:b/>
          <w:bCs/>
          <w:sz w:val="24"/>
          <w:szCs w:val="24"/>
          <w:lang w:eastAsia="pl-PL"/>
        </w:rPr>
        <w:t xml:space="preserve">Piotr Łazarkiewicz, Łukasz Wylężałek, Jarosław </w:t>
      </w:r>
      <w:proofErr w:type="spellStart"/>
      <w:r w:rsidRPr="00F90B1C">
        <w:rPr>
          <w:rFonts w:ascii="Times New             Roman" w:eastAsia="Times New Roman" w:hAnsi="Times New             Roman" w:cs="Arial"/>
          <w:b/>
          <w:bCs/>
          <w:sz w:val="24"/>
          <w:szCs w:val="24"/>
          <w:lang w:eastAsia="pl-PL"/>
        </w:rPr>
        <w:t>Sander</w:t>
      </w:r>
      <w:proofErr w:type="spellEnd"/>
      <w:r w:rsidRPr="00F90B1C">
        <w:rPr>
          <w:rFonts w:ascii="Times New             Roman" w:eastAsia="Times New Roman" w:hAnsi="Times New             Roman" w:cs="Arial"/>
          <w:b/>
          <w:bCs/>
          <w:sz w:val="24"/>
          <w:szCs w:val="24"/>
          <w:lang w:eastAsia="pl-PL"/>
        </w:rPr>
        <w:t>, Maciej Dejczer, Teresa Kotlarczyk i Tadeusz Sobolewski</w:t>
      </w:r>
      <w:r w:rsidRPr="00F90B1C">
        <w:rPr>
          <w:rFonts w:ascii="Times New             Roman" w:eastAsia="Times New Roman" w:hAnsi="Times New             Roman" w:cs="Arial"/>
          <w:sz w:val="24"/>
          <w:szCs w:val="24"/>
          <w:lang w:eastAsia="pl-PL"/>
        </w:rPr>
        <w:t>.</w:t>
      </w:r>
      <w:r w:rsidRPr="00F90B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90B1C" w:rsidRPr="00F90B1C" w:rsidRDefault="00F90B1C" w:rsidP="00F9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1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  </w:t>
      </w:r>
    </w:p>
    <w:p w:rsidR="00F90B1C" w:rsidRPr="00F90B1C" w:rsidRDefault="00F90B1C" w:rsidP="00F9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1C">
        <w:rPr>
          <w:rFonts w:ascii="Times New                 Roman" w:eastAsia="Times New Roman" w:hAnsi="Times New                 Roman" w:cs="Times New Roman"/>
          <w:sz w:val="24"/>
          <w:szCs w:val="24"/>
          <w:lang w:eastAsia="pl-PL"/>
        </w:rPr>
        <w:t xml:space="preserve">     W 1997 roku Ośrodek Kultury Filmowej zaproponował filmowcom – amatorom inną wersję konkursu pod nazwą CZĘSTOCHOWA  W  KADRZE . To konkurs o charakterze lokalnym, tematycznie związany z naszym miastem. Po kilku latach przerwy, w 2001</w:t>
      </w:r>
      <w:r w:rsidRPr="00F90B1C">
        <w:rPr>
          <w:rFonts w:ascii="Times New                 Roman" w:eastAsia="Times New Roman" w:hAnsi="Times New                 Roman" w:cs="Times New Roman"/>
          <w:b/>
          <w:bCs/>
          <w:sz w:val="24"/>
          <w:szCs w:val="24"/>
          <w:lang w:eastAsia="pl-PL"/>
        </w:rPr>
        <w:t xml:space="preserve"> </w:t>
      </w:r>
      <w:r w:rsidRPr="00F90B1C">
        <w:rPr>
          <w:rFonts w:ascii="Times New                 Roman" w:eastAsia="Times New Roman" w:hAnsi="Times New                 Roman" w:cs="Times New Roman"/>
          <w:sz w:val="24"/>
          <w:szCs w:val="24"/>
          <w:lang w:eastAsia="pl-PL"/>
        </w:rPr>
        <w:t>roku, odbyła się II edycja konkursu CZĘSTOCHOWA  W  KADRZE, w którym przewodniczącym Jur</w:t>
      </w:r>
      <w:r w:rsidRPr="00F90B1C">
        <w:rPr>
          <w:rFonts w:ascii="Times New                 Roman" w:eastAsia="Times New Roman" w:hAnsi="Times New                 Roman" w:cs="Times New Roman"/>
          <w:b/>
          <w:bCs/>
          <w:sz w:val="24"/>
          <w:szCs w:val="24"/>
          <w:lang w:eastAsia="pl-PL"/>
        </w:rPr>
        <w:t>y</w:t>
      </w:r>
      <w:r w:rsidRPr="00F90B1C">
        <w:rPr>
          <w:rFonts w:ascii="Times New                 Roman" w:eastAsia="Times New Roman" w:hAnsi="Times New                 Roman" w:cs="Times New Roman"/>
          <w:sz w:val="24"/>
          <w:szCs w:val="24"/>
          <w:lang w:eastAsia="pl-PL"/>
        </w:rPr>
        <w:t xml:space="preserve"> był </w:t>
      </w:r>
      <w:r w:rsidRPr="00F90B1C">
        <w:rPr>
          <w:rFonts w:ascii="Times New                 Roman" w:eastAsia="Times New Roman" w:hAnsi="Times New                 Roman" w:cs="Times New Roman"/>
          <w:b/>
          <w:bCs/>
          <w:sz w:val="24"/>
          <w:szCs w:val="24"/>
          <w:lang w:eastAsia="pl-PL"/>
        </w:rPr>
        <w:t>Michał Rosa</w:t>
      </w:r>
      <w:r w:rsidRPr="00F90B1C">
        <w:rPr>
          <w:rFonts w:ascii="Times New                 Roman" w:eastAsia="Times New Roman" w:hAnsi="Times New                 Roman" w:cs="Times New Roman"/>
          <w:sz w:val="24"/>
          <w:szCs w:val="24"/>
          <w:lang w:eastAsia="pl-PL"/>
        </w:rPr>
        <w:t xml:space="preserve">, a nagrodę główną stanowiła cyfrowa kamera wideo. W kolejnych edycjach w Jury gościliśmy m.in. </w:t>
      </w:r>
      <w:r w:rsidRPr="00F90B1C">
        <w:rPr>
          <w:rFonts w:ascii="Times New                 Roman" w:eastAsia="Times New Roman" w:hAnsi="Times New                 Roman" w:cs="Times New Roman"/>
          <w:b/>
          <w:bCs/>
          <w:sz w:val="24"/>
          <w:szCs w:val="24"/>
          <w:lang w:eastAsia="pl-PL"/>
        </w:rPr>
        <w:t xml:space="preserve">Dariusza Gajewskiego, Marka Piwowskiego, Janusza Zaorskiego, Cezarego Harasimowicza, Lecha Majewskiego, Xawerego Żuławskiego, Leszka Wosiewicza, Waldemara Krzystka, Jerzego Kapuścińskiego, Jacka </w:t>
      </w:r>
      <w:proofErr w:type="spellStart"/>
      <w:r w:rsidRPr="00F90B1C">
        <w:rPr>
          <w:rFonts w:ascii="Times New                 Roman" w:eastAsia="Times New Roman" w:hAnsi="Times New                 Roman" w:cs="Times New Roman"/>
          <w:b/>
          <w:bCs/>
          <w:sz w:val="24"/>
          <w:szCs w:val="24"/>
          <w:lang w:eastAsia="pl-PL"/>
        </w:rPr>
        <w:t>Bławuta</w:t>
      </w:r>
      <w:proofErr w:type="spellEnd"/>
      <w:r w:rsidRPr="00F90B1C">
        <w:rPr>
          <w:rFonts w:ascii="Times New                 Roman" w:eastAsia="Times New Roman" w:hAnsi="Times New                 Roman" w:cs="Times New Roman"/>
          <w:b/>
          <w:bCs/>
          <w:sz w:val="24"/>
          <w:szCs w:val="24"/>
          <w:lang w:eastAsia="pl-PL"/>
        </w:rPr>
        <w:t xml:space="preserve">, Michała </w:t>
      </w:r>
      <w:proofErr w:type="spellStart"/>
      <w:r w:rsidRPr="00F90B1C">
        <w:rPr>
          <w:rFonts w:ascii="Times New                 Roman" w:eastAsia="Times New Roman" w:hAnsi="Times New                 Roman" w:cs="Times New Roman"/>
          <w:b/>
          <w:bCs/>
          <w:sz w:val="24"/>
          <w:szCs w:val="24"/>
          <w:lang w:eastAsia="pl-PL"/>
        </w:rPr>
        <w:t>Tkaczyńskiego</w:t>
      </w:r>
      <w:proofErr w:type="spellEnd"/>
      <w:r w:rsidRPr="00F90B1C">
        <w:rPr>
          <w:rFonts w:ascii="Times New                 Roman" w:eastAsia="Times New Roman" w:hAnsi="Times New                 Roman" w:cs="Times New Roman"/>
          <w:b/>
          <w:bCs/>
          <w:sz w:val="24"/>
          <w:szCs w:val="24"/>
          <w:lang w:eastAsia="pl-PL"/>
        </w:rPr>
        <w:t>, Lidię Dudę, Przemka Młyńczyka.</w:t>
      </w:r>
    </w:p>
    <w:p w:rsidR="00F90B1C" w:rsidRPr="00F90B1C" w:rsidRDefault="00F90B1C" w:rsidP="00F9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1C">
        <w:rPr>
          <w:rFonts w:ascii="Times New                 Roman" w:eastAsia="Times New Roman" w:hAnsi="Times New                 Roman" w:cs="Times New Roman"/>
          <w:color w:val="000000"/>
          <w:sz w:val="24"/>
          <w:szCs w:val="24"/>
          <w:lang w:eastAsia="pl-PL"/>
        </w:rPr>
        <w:t xml:space="preserve">     </w:t>
      </w:r>
      <w:r w:rsidRPr="00F90B1C">
        <w:rPr>
          <w:rFonts w:ascii="Times New                 Roman" w:eastAsia="Times New Roman" w:hAnsi="Times New                 Roman" w:cs="Times New Roman"/>
          <w:sz w:val="24"/>
          <w:szCs w:val="24"/>
          <w:lang w:eastAsia="pl-PL"/>
        </w:rPr>
        <w:t xml:space="preserve"> Od kilku lat uzyskujemy filmowy obraz naszego miasta, ukazany w  różnorodnych formach (fabuła, dokument, impresja, teledysk i in.). Autorzy filmów rejestrują zmiany w rozmaitych dziedzinach życia, starają się uchwycić problemy mieszkańców oraz odkrywają nowe, nieznane oblicze miasta.</w:t>
      </w:r>
    </w:p>
    <w:p w:rsidR="00F90B1C" w:rsidRPr="00F90B1C" w:rsidRDefault="00F90B1C" w:rsidP="00F9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1C">
        <w:rPr>
          <w:rFonts w:ascii="Times New                 Roman" w:eastAsia="Times New Roman" w:hAnsi="Times New                 Roman" w:cs="Times New Roman"/>
          <w:sz w:val="24"/>
          <w:szCs w:val="24"/>
          <w:lang w:eastAsia="pl-PL"/>
        </w:rPr>
        <w:t xml:space="preserve">   Mamy nadzieję, że impreza cieszyć się będzie niesłabnącym powodzeniem, a konkurs będzie dostarczał autentycznych i oryginalnych wypowiedzi o naszym mieście, o warunkach życia, a także filmowych refleksji o wszystkim, co nas otacza na co dzień. </w:t>
      </w:r>
    </w:p>
    <w:p w:rsidR="00F90B1C" w:rsidRPr="00F90B1C" w:rsidRDefault="00F90B1C" w:rsidP="00F90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 </w:t>
      </w:r>
    </w:p>
    <w:p w:rsidR="00F90B1C" w:rsidRPr="00F90B1C" w:rsidRDefault="00F90B1C" w:rsidP="00F90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1C">
        <w:rPr>
          <w:rFonts w:ascii="Times               New Roman" w:eastAsia="Times New Roman" w:hAnsi="Times               New Roman" w:cs="Times New Roman"/>
          <w:sz w:val="24"/>
          <w:szCs w:val="24"/>
          <w:lang w:eastAsia="pl-PL"/>
        </w:rPr>
        <w:t xml:space="preserve">Film wraz z kartą uczestnictwa należy dostarczyć ( osobiście lub przesyłką ) do </w:t>
      </w:r>
      <w:r w:rsidRPr="00F90B1C">
        <w:rPr>
          <w:rFonts w:ascii="Times               New Roman" w:eastAsia="Times New Roman" w:hAnsi="Times               New Roman" w:cs="Times New Roman"/>
          <w:b/>
          <w:bCs/>
          <w:color w:val="FF0000"/>
          <w:sz w:val="24"/>
          <w:szCs w:val="24"/>
          <w:lang w:eastAsia="pl-PL"/>
        </w:rPr>
        <w:t>31 października 2017</w:t>
      </w:r>
      <w:r w:rsidRPr="00F90B1C">
        <w:rPr>
          <w:rFonts w:ascii="Times               New Roman" w:eastAsia="Times New Roman" w:hAnsi="Times               New Roman" w:cs="Times New Roman"/>
          <w:b/>
          <w:bCs/>
          <w:sz w:val="24"/>
          <w:szCs w:val="24"/>
          <w:lang w:eastAsia="pl-PL"/>
        </w:rPr>
        <w:t xml:space="preserve">  </w:t>
      </w:r>
      <w:r w:rsidRPr="00F90B1C">
        <w:rPr>
          <w:rFonts w:ascii="Times               New Roman" w:eastAsia="Times New Roman" w:hAnsi="Times               New Roman" w:cs="Times New Roman"/>
          <w:sz w:val="24"/>
          <w:szCs w:val="24"/>
          <w:lang w:eastAsia="pl-PL"/>
        </w:rPr>
        <w:t>( wtorek )</w:t>
      </w:r>
      <w:r w:rsidRPr="00F90B1C">
        <w:rPr>
          <w:rFonts w:ascii="Times               New Roman" w:eastAsia="Times New Roman" w:hAnsi="Times               New Roman" w:cs="Times New Roman"/>
          <w:b/>
          <w:bCs/>
          <w:sz w:val="24"/>
          <w:szCs w:val="24"/>
          <w:lang w:eastAsia="pl-PL"/>
        </w:rPr>
        <w:t xml:space="preserve"> </w:t>
      </w:r>
      <w:r w:rsidRPr="00F90B1C">
        <w:rPr>
          <w:rFonts w:ascii="Times               New Roman" w:eastAsia="Times New Roman" w:hAnsi="Times               New Roman" w:cs="Times New Roman"/>
          <w:sz w:val="24"/>
          <w:szCs w:val="24"/>
          <w:lang w:eastAsia="pl-PL"/>
        </w:rPr>
        <w:t xml:space="preserve"> na adres :  OKF,  Al. NMP 64,   42 – 200 Częstochowa</w:t>
      </w:r>
    </w:p>
    <w:p w:rsidR="00F90B1C" w:rsidRPr="00F90B1C" w:rsidRDefault="00F90B1C" w:rsidP="00F90B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90B1C" w:rsidRPr="00F90B1C" w:rsidRDefault="00F90B1C" w:rsidP="00F90B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Patronat Honorowy</w:t>
      </w:r>
      <w:r w:rsidRPr="00F9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Prezydent Miasta Częstochowa</w:t>
      </w:r>
    </w:p>
    <w:p w:rsidR="00F90B1C" w:rsidRPr="00F90B1C" w:rsidRDefault="00F90B1C" w:rsidP="00F90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90B1C" w:rsidRPr="00F90B1C" w:rsidRDefault="00F90B1C" w:rsidP="00F9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0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  WSZYSTKICH   FILMOWCÓW  -  AMATORÓW DO  TWORZENIA   FILMOWEGO   PORTRETU   CZĘSTOCHOWY</w:t>
      </w:r>
    </w:p>
    <w:p w:rsidR="00F90B1C" w:rsidRPr="00F90B1C" w:rsidRDefault="00F90B1C" w:rsidP="00F9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0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90B1C" w:rsidRPr="00F90B1C" w:rsidRDefault="00F90B1C" w:rsidP="00F9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90B1C" w:rsidRPr="00F90B1C" w:rsidRDefault="00F90B1C" w:rsidP="00F9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1C">
        <w:rPr>
          <w:rFonts w:ascii="Arial" w:eastAsia="Times New Roman" w:hAnsi="Arial" w:cs="Arial"/>
          <w:sz w:val="20"/>
          <w:szCs w:val="20"/>
          <w:lang w:eastAsia="pl-PL"/>
        </w:rPr>
        <w:t xml:space="preserve">Małgorzata </w:t>
      </w:r>
      <w:proofErr w:type="spellStart"/>
      <w:r w:rsidRPr="00F90B1C">
        <w:rPr>
          <w:rFonts w:ascii="Arial" w:eastAsia="Times New Roman" w:hAnsi="Arial" w:cs="Arial"/>
          <w:sz w:val="20"/>
          <w:szCs w:val="20"/>
          <w:lang w:eastAsia="pl-PL"/>
        </w:rPr>
        <w:t>Stasikowska-Lis</w:t>
      </w:r>
      <w:proofErr w:type="spellEnd"/>
      <w:r w:rsidRPr="00F90B1C">
        <w:rPr>
          <w:rFonts w:ascii="Arial" w:eastAsia="Times New Roman" w:hAnsi="Arial" w:cs="Arial"/>
          <w:sz w:val="20"/>
          <w:szCs w:val="20"/>
          <w:lang w:eastAsia="pl-PL"/>
        </w:rPr>
        <w:br/>
        <w:t>Kino Studyjne OKF ILUZJA</w:t>
      </w:r>
      <w:r w:rsidRPr="00F90B1C">
        <w:rPr>
          <w:rFonts w:ascii="Arial" w:eastAsia="Times New Roman" w:hAnsi="Arial" w:cs="Arial"/>
          <w:sz w:val="20"/>
          <w:szCs w:val="20"/>
          <w:lang w:eastAsia="pl-PL"/>
        </w:rPr>
        <w:br/>
        <w:t>Al. NMP 64</w:t>
      </w:r>
      <w:r w:rsidRPr="00F90B1C">
        <w:rPr>
          <w:rFonts w:ascii="Arial" w:eastAsia="Times New Roman" w:hAnsi="Arial" w:cs="Arial"/>
          <w:sz w:val="20"/>
          <w:szCs w:val="20"/>
          <w:lang w:eastAsia="pl-PL"/>
        </w:rPr>
        <w:br/>
      </w:r>
      <w:hyperlink r:id="rId4" w:tgtFrame="_blank" w:history="1">
        <w:r w:rsidRPr="00F90B1C">
          <w:rPr>
            <w:rFonts w:ascii="Arial" w:eastAsia="Times New Roman" w:hAnsi="Arial" w:cs="Arial"/>
            <w:color w:val="0000FF"/>
            <w:sz w:val="20"/>
            <w:u w:val="single"/>
            <w:lang w:eastAsia="pl-PL"/>
          </w:rPr>
          <w:t>www.okf.czest.pl</w:t>
        </w:r>
      </w:hyperlink>
      <w:r w:rsidRPr="00F90B1C">
        <w:rPr>
          <w:rFonts w:ascii="Arial" w:eastAsia="Times New Roman" w:hAnsi="Arial" w:cs="Arial"/>
          <w:sz w:val="20"/>
          <w:szCs w:val="20"/>
          <w:lang w:eastAsia="pl-PL"/>
        </w:rPr>
        <w:br/>
        <w:t>42-200 Częstochowa</w:t>
      </w:r>
      <w:r w:rsidRPr="00F90B1C">
        <w:rPr>
          <w:rFonts w:ascii="Arial" w:eastAsia="Times New Roman" w:hAnsi="Arial" w:cs="Arial"/>
          <w:sz w:val="20"/>
          <w:szCs w:val="20"/>
          <w:lang w:eastAsia="pl-PL"/>
        </w:rPr>
        <w:br/>
        <w:t>tel. 34/ 324 60 58</w:t>
      </w:r>
    </w:p>
    <w:p w:rsidR="00A46ED9" w:rsidRDefault="00A46ED9"/>
    <w:sectPr w:rsidR="00A46ED9" w:rsidSect="00A4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          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              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   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B1C"/>
    <w:rsid w:val="00A46ED9"/>
    <w:rsid w:val="00F9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90B1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90B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f.cze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1920</Characters>
  <Application>Microsoft Office Word</Application>
  <DocSecurity>0</DocSecurity>
  <Lines>16</Lines>
  <Paragraphs>4</Paragraphs>
  <ScaleCrop>false</ScaleCrop>
  <Company>norwid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norwid</dc:creator>
  <cp:keywords/>
  <dc:description/>
  <cp:lastModifiedBy>norwid</cp:lastModifiedBy>
  <cp:revision>1</cp:revision>
  <dcterms:created xsi:type="dcterms:W3CDTF">2017-10-11T06:08:00Z</dcterms:created>
  <dcterms:modified xsi:type="dcterms:W3CDTF">2017-10-11T06:08:00Z</dcterms:modified>
</cp:coreProperties>
</file>